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4" w:rsidRDefault="00E14544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SWGamekeys MT" w:hAnsi="SWGamekeys MT" w:cs="SWGamekeys MT"/>
          <w:b/>
          <w:bCs/>
          <w:sz w:val="70"/>
          <w:szCs w:val="70"/>
        </w:rPr>
        <w:t></w:t>
      </w:r>
      <w:r>
        <w:rPr>
          <w:rFonts w:ascii="SWGamekeys MT" w:hAnsi="SWGamekeys MT" w:cs="SWGamekeys MT"/>
          <w:b/>
          <w:bCs/>
          <w:sz w:val="70"/>
          <w:szCs w:val="70"/>
        </w:rPr>
        <w:t></w:t>
      </w:r>
      <w:r>
        <w:rPr>
          <w:rFonts w:ascii="SWGamekeys MT" w:hAnsi="SWGamekeys MT" w:cs="SWGamekeys MT"/>
          <w:b/>
          <w:bCs/>
          <w:sz w:val="70"/>
          <w:szCs w:val="70"/>
        </w:rPr>
        <w:t></w:t>
      </w:r>
      <w:r>
        <w:rPr>
          <w:rFonts w:ascii="SWGamekeys MT" w:hAnsi="SWGamekeys MT" w:cs="SWGamekeys MT"/>
          <w:b/>
          <w:bCs/>
          <w:sz w:val="70"/>
          <w:szCs w:val="70"/>
        </w:rPr>
        <w:t></w:t>
      </w:r>
      <w:r>
        <w:rPr>
          <w:rFonts w:ascii="SWGamekeys MT" w:hAnsi="SWGamekeys MT" w:cs="SWGamekeys MT"/>
          <w:b/>
          <w:bCs/>
          <w:sz w:val="70"/>
          <w:szCs w:val="70"/>
        </w:rPr>
        <w:t></w:t>
      </w:r>
      <w:r>
        <w:rPr>
          <w:rFonts w:ascii="SWGamekeys MT" w:hAnsi="SWGamekeys MT" w:cs="SWGamekeys MT"/>
          <w:b/>
          <w:bCs/>
          <w:sz w:val="70"/>
          <w:szCs w:val="70"/>
        </w:rPr>
        <w:t></w:t>
      </w:r>
      <w:r>
        <w:rPr>
          <w:rFonts w:ascii="SWGamekeys MT" w:hAnsi="SWGamekeys MT" w:cs="SWGamekeys MT"/>
          <w:b/>
          <w:bCs/>
          <w:sz w:val="70"/>
          <w:szCs w:val="70"/>
        </w:rPr>
        <w:t></w:t>
      </w:r>
      <w:r>
        <w:rPr>
          <w:rFonts w:ascii="SWGamekeys MT" w:hAnsi="SWGamekeys MT" w:cs="SWGamekeys MT"/>
          <w:b/>
          <w:bCs/>
          <w:sz w:val="70"/>
          <w:szCs w:val="70"/>
        </w:rPr>
        <w:t></w:t>
      </w:r>
      <w:r>
        <w:rPr>
          <w:rFonts w:ascii="SWGamekeys MT" w:hAnsi="SWGamekeys MT" w:cs="SWGamekeys MT"/>
          <w:b/>
          <w:bCs/>
          <w:sz w:val="70"/>
          <w:szCs w:val="70"/>
        </w:rPr>
        <w:t></w:t>
      </w:r>
      <w:r>
        <w:rPr>
          <w:rFonts w:ascii="SWGamekeys MT" w:hAnsi="SWGamekeys MT" w:cs="SWGamekeys MT"/>
          <w:b/>
          <w:bCs/>
          <w:sz w:val="70"/>
          <w:szCs w:val="70"/>
        </w:rPr>
        <w:t></w:t>
      </w:r>
      <w:r>
        <w:rPr>
          <w:rFonts w:ascii="SWGamekeys MT" w:hAnsi="SWGamekeys MT" w:cs="SWGamekeys MT"/>
          <w:b/>
          <w:bCs/>
          <w:sz w:val="70"/>
          <w:szCs w:val="70"/>
        </w:rPr>
        <w:t></w:t>
      </w:r>
      <w:r>
        <w:rPr>
          <w:rFonts w:ascii="SWGamekeys MT" w:hAnsi="SWGamekeys MT" w:cs="SWGamekeys MT"/>
          <w:b/>
          <w:bCs/>
          <w:sz w:val="70"/>
          <w:szCs w:val="70"/>
        </w:rPr>
        <w:t></w:t>
      </w:r>
      <w:r>
        <w:rPr>
          <w:rFonts w:ascii="SWGamekeys MT" w:hAnsi="SWGamekeys MT" w:cs="SWGamekeys MT"/>
          <w:b/>
          <w:bCs/>
          <w:sz w:val="70"/>
          <w:szCs w:val="70"/>
        </w:rPr>
        <w:t></w:t>
      </w:r>
      <w:r>
        <w:rPr>
          <w:rFonts w:ascii="SWGamekeys MT" w:hAnsi="SWGamekeys MT" w:cs="SWGamekeys MT"/>
          <w:b/>
          <w:bCs/>
          <w:sz w:val="70"/>
          <w:szCs w:val="70"/>
        </w:rPr>
        <w:t></w:t>
      </w:r>
      <w:r>
        <w:rPr>
          <w:rFonts w:ascii="SWGamekeys MT" w:hAnsi="SWGamekeys MT" w:cs="SWGamekeys MT"/>
          <w:b/>
          <w:bCs/>
          <w:sz w:val="70"/>
          <w:szCs w:val="70"/>
        </w:rPr>
        <w:t></w:t>
      </w:r>
      <w:r>
        <w:rPr>
          <w:rFonts w:ascii="SWGamekeys MT" w:hAnsi="SWGamekeys MT" w:cs="SWGamekeys MT"/>
          <w:b/>
          <w:bCs/>
          <w:sz w:val="70"/>
          <w:szCs w:val="70"/>
        </w:rPr>
        <w:t></w:t>
      </w:r>
      <w:r>
        <w:rPr>
          <w:rFonts w:ascii="SWGamekeys MT" w:hAnsi="SWGamekeys MT" w:cs="SWGamekeys MT"/>
          <w:b/>
          <w:bCs/>
          <w:sz w:val="70"/>
          <w:szCs w:val="70"/>
        </w:rPr>
        <w:t></w:t>
      </w:r>
      <w:r>
        <w:rPr>
          <w:rFonts w:ascii="SWGamekeys MT" w:hAnsi="SWGamekeys MT" w:cs="SWGamekeys MT"/>
          <w:b/>
          <w:bCs/>
          <w:sz w:val="70"/>
          <w:szCs w:val="70"/>
        </w:rPr>
        <w:t></w:t>
      </w:r>
      <w:r>
        <w:rPr>
          <w:rFonts w:ascii="SWGamekeys MT" w:hAnsi="SWGamekeys MT" w:cs="SWGamekeys MT"/>
          <w:b/>
          <w:bCs/>
          <w:sz w:val="70"/>
          <w:szCs w:val="70"/>
        </w:rPr>
        <w:t></w:t>
      </w:r>
      <w:r>
        <w:rPr>
          <w:rFonts w:ascii="SWGamekeys MT" w:hAnsi="SWGamekeys MT" w:cs="SWGamekeys MT"/>
          <w:b/>
          <w:bCs/>
          <w:sz w:val="70"/>
          <w:szCs w:val="70"/>
        </w:rPr>
        <w:t></w:t>
      </w:r>
      <w:r>
        <w:rPr>
          <w:rFonts w:ascii="SWGamekeys MT" w:hAnsi="SWGamekeys MT" w:cs="SWGamekeys MT"/>
          <w:b/>
          <w:bCs/>
          <w:sz w:val="70"/>
          <w:szCs w:val="70"/>
        </w:rPr>
        <w:t></w:t>
      </w:r>
      <w:r>
        <w:rPr>
          <w:rFonts w:ascii="SWGamekeys MT" w:hAnsi="SWGamekeys MT" w:cs="SWGamekeys MT"/>
          <w:b/>
          <w:bCs/>
          <w:sz w:val="70"/>
          <w:szCs w:val="70"/>
        </w:rPr>
        <w:t></w:t>
      </w:r>
      <w:r>
        <w:rPr>
          <w:rFonts w:ascii="SWGamekeys MT" w:hAnsi="SWGamekeys MT" w:cs="SWGamekeys MT"/>
          <w:b/>
          <w:bCs/>
          <w:sz w:val="70"/>
          <w:szCs w:val="70"/>
        </w:rPr>
        <w:t>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ascii="Kalinga" w:hAnsi="Kalinga" w:cs="Kalinga"/>
          <w:b/>
          <w:bCs/>
          <w:i/>
          <w:iCs/>
          <w:sz w:val="24"/>
          <w:szCs w:val="24"/>
          <w:u w:val="single"/>
        </w:rPr>
      </w:pPr>
      <w:r>
        <w:rPr>
          <w:rFonts w:ascii="Kalinga" w:hAnsi="Kalinga" w:cs="Kalinga"/>
          <w:b/>
          <w:bCs/>
          <w:i/>
          <w:iCs/>
          <w:sz w:val="24"/>
          <w:szCs w:val="24"/>
          <w:u w:val="single"/>
        </w:rPr>
        <w:t>1– Prepara il tuo cuore ad accogliere Gesù</w:t>
      </w:r>
    </w:p>
    <w:p w:rsidR="00E14544" w:rsidRDefault="00E14544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G. Chiama per nome tutto quanto abita la tua mente e il tuo cuore in questo momento (pensieri, desideri, sentimenti, fatiche, progetti, preoccupazioni, speranze e fragilità), consegna ogni cosa nelle mani di Gesù e fissa il tuo sguardo su di Lui: è qui davanti a te per ascoltarti e per parlarti! Sentiti guardato con amore…..</w:t>
      </w:r>
      <w:r>
        <w:rPr>
          <w:rFonts w:ascii="Kalinga" w:hAnsi="Kalinga" w:cs="Kalinga"/>
          <w:sz w:val="24"/>
          <w:szCs w:val="24"/>
        </w:rPr>
        <w:br/>
      </w:r>
    </w:p>
    <w:p w:rsidR="00E14544" w:rsidRDefault="00E14544">
      <w:pPr>
        <w:rPr>
          <w:rFonts w:ascii="Kalinga" w:hAnsi="Kalinga" w:cs="Kalinga"/>
          <w:b/>
          <w:bCs/>
          <w:i/>
          <w:iCs/>
          <w:sz w:val="24"/>
          <w:szCs w:val="24"/>
          <w:u w:val="single"/>
        </w:rPr>
      </w:pPr>
      <w:r>
        <w:rPr>
          <w:rFonts w:ascii="Kalinga" w:hAnsi="Kalinga" w:cs="Kalinga"/>
          <w:b/>
          <w:bCs/>
          <w:i/>
          <w:iCs/>
          <w:sz w:val="24"/>
          <w:szCs w:val="24"/>
          <w:u w:val="single"/>
        </w:rPr>
        <w:t>2– Nella gioia ti adorerò</w:t>
      </w:r>
    </w:p>
    <w:p w:rsidR="00E14544" w:rsidRDefault="00E14544">
      <w:pPr>
        <w:rPr>
          <w:rFonts w:ascii="Kalinga" w:hAnsi="Kalinga" w:cs="Kalinga"/>
          <w:i/>
          <w:iCs/>
          <w:sz w:val="24"/>
          <w:szCs w:val="24"/>
        </w:rPr>
      </w:pPr>
      <w:r>
        <w:rPr>
          <w:rFonts w:ascii="Kalinga" w:hAnsi="Kalinga" w:cs="Kalinga"/>
          <w:i/>
          <w:iCs/>
          <w:sz w:val="24"/>
          <w:szCs w:val="24"/>
        </w:rPr>
        <w:t>Canto: Luce del mondo (o altro canto adatto)</w:t>
      </w:r>
    </w:p>
    <w:p w:rsidR="00E14544" w:rsidRDefault="00E14544">
      <w:pPr>
        <w:rPr>
          <w:rFonts w:ascii="Kalinga" w:hAnsi="Kalinga" w:cs="Kalinga"/>
          <w:b/>
          <w:bCs/>
          <w:i/>
          <w:iCs/>
          <w:sz w:val="14"/>
          <w:szCs w:val="14"/>
          <w:u w:val="single"/>
        </w:rPr>
      </w:pPr>
    </w:p>
    <w:p w:rsidR="00E14544" w:rsidRDefault="00E14544">
      <w:pPr>
        <w:ind w:left="1303" w:hanging="1303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ab/>
        <w:t xml:space="preserve">Luce del mondo nel buio del cuore vieni ed illuminami. </w:t>
      </w:r>
      <w:r>
        <w:rPr>
          <w:rFonts w:ascii="Tahoma" w:hAnsi="Tahoma" w:cs="Tahoma"/>
          <w:sz w:val="24"/>
          <w:szCs w:val="24"/>
        </w:rPr>
        <w:br/>
        <w:t>Tu mia sola speranza di vita resta per sempre con me.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Sono qui a lodarti, qui per adorarti, 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  <w:t xml:space="preserve">qui per dirti che Tu sei il mio Dio 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  <w:t xml:space="preserve">e solo Tu sei santo, sei meraviglioso 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  <w:t>degno e glorioso sei per me.</w:t>
      </w:r>
    </w:p>
    <w:p w:rsidR="00E14544" w:rsidRDefault="00E14544">
      <w:pPr>
        <w:rPr>
          <w:rFonts w:ascii="Arial" w:hAnsi="Arial" w:cs="Arial"/>
          <w:sz w:val="24"/>
          <w:szCs w:val="24"/>
        </w:rPr>
      </w:pPr>
    </w:p>
    <w:p w:rsidR="00E14544" w:rsidRDefault="00E14544">
      <w:pPr>
        <w:rPr>
          <w:rFonts w:ascii="Arial" w:hAnsi="Arial" w:cs="Arial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 xml:space="preserve">Re della storia e re nella gloria sei sceso in terra fra noi. </w:t>
      </w:r>
      <w:r>
        <w:rPr>
          <w:rFonts w:ascii="Tahoma" w:hAnsi="Tahoma" w:cs="Tahoma"/>
          <w:sz w:val="24"/>
          <w:szCs w:val="24"/>
        </w:rPr>
        <w:br/>
        <w:t>Con umiltà il tuo trono hai lasciato per dimostrarci il tuo amor.</w:t>
      </w:r>
    </w:p>
    <w:p w:rsidR="00E14544" w:rsidRDefault="00E14544">
      <w:pPr>
        <w:rPr>
          <w:rFonts w:ascii="Kalinga" w:hAnsi="Kalinga" w:cs="Kalinga"/>
          <w:b/>
          <w:bCs/>
          <w:i/>
          <w:iCs/>
          <w:u w:val="single"/>
        </w:r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Io mai saprò quanto ti costò, lì sulla croce morir per me….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ascii="Kalinga" w:hAnsi="Kalinga" w:cs="Kalinga"/>
          <w:b/>
          <w:bCs/>
          <w:i/>
          <w:iCs/>
          <w:sz w:val="26"/>
          <w:szCs w:val="26"/>
          <w:u w:val="single"/>
        </w:rPr>
      </w:pPr>
      <w:r>
        <w:rPr>
          <w:rFonts w:ascii="Kalinga" w:hAnsi="Kalinga" w:cs="Kalinga"/>
          <w:b/>
          <w:bCs/>
          <w:i/>
          <w:iCs/>
          <w:sz w:val="26"/>
          <w:szCs w:val="26"/>
          <w:u w:val="single"/>
        </w:rPr>
        <w:t>3– In ascolto di Gesù</w:t>
      </w:r>
    </w:p>
    <w:p w:rsidR="00E14544" w:rsidRDefault="00E14544">
      <w:pPr>
        <w:spacing w:after="390"/>
        <w:rPr>
          <w:rFonts w:ascii="Verdana" w:hAnsi="Verdana" w:cs="Verdana"/>
          <w:color w:val="222222"/>
          <w:sz w:val="26"/>
          <w:szCs w:val="26"/>
        </w:rPr>
      </w:pPr>
      <w:r>
        <w:rPr>
          <w:rFonts w:ascii="Verdana" w:hAnsi="Verdana" w:cs="Verdana"/>
          <w:b/>
          <w:bCs/>
          <w:color w:val="222222"/>
          <w:sz w:val="26"/>
          <w:szCs w:val="26"/>
        </w:rPr>
        <w:t xml:space="preserve">L. Dal Vangelo secondo Giovanni: </w:t>
      </w:r>
      <w:r>
        <w:rPr>
          <w:rFonts w:ascii="Verdana" w:hAnsi="Verdana" w:cs="Verdana"/>
          <w:color w:val="222222"/>
          <w:sz w:val="26"/>
          <w:szCs w:val="26"/>
        </w:rPr>
        <w:t>Gv 15,9-11</w:t>
      </w:r>
      <w:r>
        <w:rPr>
          <w:rFonts w:ascii="Verdana" w:hAnsi="Verdana" w:cs="Verdana"/>
          <w:color w:val="222222"/>
          <w:sz w:val="26"/>
          <w:szCs w:val="26"/>
        </w:rPr>
        <w:br/>
      </w:r>
      <w:r>
        <w:rPr>
          <w:rFonts w:ascii="Verdana" w:hAnsi="Verdana" w:cs="Verdana"/>
          <w:i/>
          <w:iCs/>
          <w:color w:val="222222"/>
          <w:sz w:val="26"/>
          <w:szCs w:val="26"/>
        </w:rPr>
        <w:t>Rimanete nel mio amore, perché la vostra gioia sia piena.</w:t>
      </w:r>
    </w:p>
    <w:p w:rsidR="00E14544" w:rsidRDefault="00E14544">
      <w:pPr>
        <w:jc w:val="both"/>
        <w:rPr>
          <w:rFonts w:ascii="Verdana" w:hAnsi="Verdana" w:cs="Verdana"/>
          <w:i/>
          <w:iCs/>
          <w:color w:val="222222"/>
          <w:sz w:val="24"/>
          <w:szCs w:val="24"/>
        </w:rPr>
      </w:pPr>
      <w:r>
        <w:rPr>
          <w:rFonts w:ascii="Verdana" w:hAnsi="Verdana" w:cs="Verdana"/>
          <w:i/>
          <w:iCs/>
          <w:color w:val="222222"/>
          <w:sz w:val="24"/>
          <w:szCs w:val="24"/>
        </w:rPr>
        <w:t xml:space="preserve">In quel tempo, disse Gesù ai suoi discepoli: «Come il </w:t>
      </w:r>
    </w:p>
    <w:p w:rsidR="00E14544" w:rsidRDefault="00E14544">
      <w:pPr>
        <w:jc w:val="both"/>
        <w:rPr>
          <w:rFonts w:ascii="Verdana" w:hAnsi="Verdana" w:cs="Verdana"/>
          <w:i/>
          <w:iCs/>
          <w:color w:val="222222"/>
          <w:sz w:val="24"/>
          <w:szCs w:val="24"/>
        </w:rPr>
      </w:pPr>
      <w:r>
        <w:rPr>
          <w:rFonts w:ascii="Verdana" w:hAnsi="Verdana" w:cs="Verdana"/>
          <w:i/>
          <w:iCs/>
          <w:color w:val="222222"/>
          <w:sz w:val="24"/>
          <w:szCs w:val="24"/>
        </w:rPr>
        <w:t xml:space="preserve">Padre ha amato me, anche io ho amato voi. Rimanete nel mio amore. Se osserverete i miei comandamenti, </w:t>
      </w:r>
    </w:p>
    <w:p w:rsidR="00E14544" w:rsidRDefault="00E14544">
      <w:pPr>
        <w:jc w:val="both"/>
        <w:rPr>
          <w:rFonts w:ascii="Verdana" w:hAnsi="Verdana" w:cs="Verdana"/>
          <w:i/>
          <w:iCs/>
          <w:color w:val="222222"/>
          <w:sz w:val="24"/>
          <w:szCs w:val="24"/>
        </w:rPr>
      </w:pPr>
      <w:r>
        <w:rPr>
          <w:rFonts w:ascii="Verdana" w:hAnsi="Verdana" w:cs="Verdana"/>
          <w:i/>
          <w:iCs/>
          <w:color w:val="222222"/>
          <w:sz w:val="24"/>
          <w:szCs w:val="24"/>
        </w:rPr>
        <w:t xml:space="preserve">rimarrete nel mio amore, come io ho osservato i </w:t>
      </w:r>
    </w:p>
    <w:p w:rsidR="00E14544" w:rsidRDefault="00E14544">
      <w:pPr>
        <w:jc w:val="both"/>
        <w:rPr>
          <w:rFonts w:ascii="Verdana" w:hAnsi="Verdana" w:cs="Verdana"/>
          <w:i/>
          <w:iCs/>
          <w:color w:val="222222"/>
          <w:sz w:val="24"/>
          <w:szCs w:val="24"/>
        </w:rPr>
      </w:pPr>
      <w:r>
        <w:rPr>
          <w:rFonts w:ascii="Verdana" w:hAnsi="Verdana" w:cs="Verdana"/>
          <w:i/>
          <w:iCs/>
          <w:color w:val="222222"/>
          <w:sz w:val="24"/>
          <w:szCs w:val="24"/>
        </w:rPr>
        <w:t>comandamenti del Padre mio e rimango nel suo amore. Vi ho detto queste cose perché la mia gioia sia in voi e la vostra gioia sia piena».</w:t>
      </w:r>
    </w:p>
    <w:p w:rsidR="00E14544" w:rsidRDefault="00E14544">
      <w:pPr>
        <w:jc w:val="both"/>
        <w:rPr>
          <w:rFonts w:ascii="Verdana" w:hAnsi="Verdana" w:cs="Verdana"/>
          <w:i/>
          <w:iCs/>
          <w:color w:val="222222"/>
          <w:sz w:val="26"/>
          <w:szCs w:val="26"/>
        </w:rPr>
      </w:pPr>
    </w:p>
    <w:p w:rsidR="00E14544" w:rsidRDefault="00E14544">
      <w:pPr>
        <w:jc w:val="both"/>
        <w:rPr>
          <w:rFonts w:ascii="Kalinga" w:hAnsi="Kalinga" w:cs="Kalinga"/>
          <w:i/>
          <w:iCs/>
          <w:color w:val="222222"/>
          <w:sz w:val="26"/>
          <w:szCs w:val="26"/>
        </w:rPr>
      </w:pPr>
      <w:r>
        <w:rPr>
          <w:rFonts w:ascii="Kalinga" w:hAnsi="Kalinga" w:cs="Kalinga"/>
          <w:i/>
          <w:iCs/>
          <w:color w:val="222222"/>
          <w:sz w:val="26"/>
          <w:szCs w:val="26"/>
        </w:rPr>
        <w:t>G. Rileggi con attenzione la parola di Gesù e pensa alla tua vita:</w:t>
      </w:r>
    </w:p>
    <w:p w:rsidR="00E14544" w:rsidRDefault="00E14544">
      <w:pPr>
        <w:spacing w:line="180" w:lineRule="auto"/>
        <w:rPr>
          <w:rFonts w:ascii="BrowalliaUPC" w:hAnsi="BrowalliaUPC" w:cs="BrowalliaUPC"/>
          <w:i/>
          <w:iCs/>
          <w:color w:val="222222"/>
          <w:sz w:val="36"/>
          <w:szCs w:val="36"/>
        </w:rPr>
      </w:pPr>
      <w:r>
        <w:rPr>
          <w:rFonts w:ascii="BrowalliaUPC" w:hAnsi="BrowalliaUPC" w:cs="BrowalliaUPC"/>
          <w:i/>
          <w:iCs/>
          <w:color w:val="222222"/>
          <w:sz w:val="36"/>
          <w:szCs w:val="36"/>
        </w:rPr>
        <w:t xml:space="preserve">Quando è stata l’ultima volta in cui mi sono sentito davvero felice? </w:t>
      </w:r>
      <w:r>
        <w:rPr>
          <w:rFonts w:ascii="Kalinga" w:hAnsi="Kalinga" w:cs="Kalinga"/>
          <w:i/>
          <w:iCs/>
          <w:color w:val="222222"/>
          <w:sz w:val="36"/>
          <w:szCs w:val="36"/>
        </w:rPr>
        <w:br/>
      </w:r>
      <w:r>
        <w:rPr>
          <w:rFonts w:ascii="BrowalliaUPC" w:hAnsi="BrowalliaUPC" w:cs="BrowalliaUPC"/>
          <w:i/>
          <w:iCs/>
          <w:color w:val="222222"/>
          <w:sz w:val="36"/>
          <w:szCs w:val="36"/>
        </w:rPr>
        <w:t>Provo a ricordare tutti i momenti gioiosi che ho vissuto e di questi voglio dire grazie a Gesù…</w:t>
      </w:r>
      <w:r>
        <w:rPr>
          <w:rFonts w:ascii="BrowalliaUPC" w:hAnsi="BrowalliaUPC" w:cs="BrowalliaUPC"/>
          <w:i/>
          <w:iCs/>
          <w:color w:val="222222"/>
          <w:sz w:val="36"/>
          <w:szCs w:val="36"/>
        </w:rPr>
        <w:br/>
      </w:r>
    </w:p>
    <w:p w:rsidR="00E14544" w:rsidRDefault="00E14544">
      <w:pPr>
        <w:spacing w:line="180" w:lineRule="auto"/>
        <w:rPr>
          <w:rFonts w:ascii="BrowalliaUPC" w:hAnsi="BrowalliaUPC" w:cs="BrowalliaUPC"/>
          <w:i/>
          <w:iCs/>
          <w:color w:val="222222"/>
          <w:sz w:val="36"/>
          <w:szCs w:val="36"/>
        </w:rPr>
      </w:pPr>
      <w:r>
        <w:rPr>
          <w:rFonts w:ascii="BrowalliaUPC" w:hAnsi="BrowalliaUPC" w:cs="BrowalliaUPC"/>
          <w:i/>
          <w:iCs/>
          <w:color w:val="222222"/>
          <w:sz w:val="36"/>
          <w:szCs w:val="36"/>
        </w:rPr>
        <w:t>Gesù mi dice che la vera gioia è rimanere nel Suo amore. In questo momento di silenzio guardo Gesù Eucaristia e mi concentro sul Suo Amore: Lui mi ama e vuole donarmi la Sua gioia!</w:t>
      </w:r>
    </w:p>
    <w:p w:rsidR="00E14544" w:rsidRDefault="00E14544">
      <w:pPr>
        <w:spacing w:line="180" w:lineRule="auto"/>
        <w:rPr>
          <w:rFonts w:ascii="BrowalliaUPC" w:hAnsi="BrowalliaUPC" w:cs="BrowalliaUPC"/>
          <w:i/>
          <w:iCs/>
          <w:color w:val="222222"/>
          <w:sz w:val="32"/>
          <w:szCs w:val="32"/>
        </w:rPr>
      </w:pPr>
    </w:p>
    <w:p w:rsidR="00E14544" w:rsidRDefault="00E14544">
      <w:pPr>
        <w:spacing w:line="180" w:lineRule="auto"/>
        <w:rPr>
          <w:rFonts w:ascii="BrowalliaUPC" w:hAnsi="BrowalliaUPC" w:cs="BrowalliaUPC"/>
          <w:i/>
          <w:iCs/>
          <w:color w:val="222222"/>
          <w:sz w:val="26"/>
          <w:szCs w:val="26"/>
        </w:rPr>
      </w:pPr>
      <w:r>
        <w:rPr>
          <w:rFonts w:ascii="BrowalliaUPC" w:hAnsi="BrowalliaUPC" w:cs="BrowalliaUPC"/>
          <w:i/>
          <w:iCs/>
          <w:color w:val="222222"/>
          <w:sz w:val="26"/>
          <w:szCs w:val="26"/>
        </w:rPr>
        <w:t>CANTO:</w:t>
      </w:r>
    </w:p>
    <w:p w:rsidR="00E14544" w:rsidRDefault="00E14544">
      <w:pPr>
        <w:spacing w:line="180" w:lineRule="auto"/>
        <w:rPr>
          <w:rFonts w:ascii="@Dotum" w:eastAsia="@Dotum" w:hAnsi="@Dotum" w:cs="@Dotum"/>
          <w:b/>
          <w:bCs/>
          <w:noProof/>
          <w:color w:val="222222"/>
          <w:sz w:val="26"/>
          <w:szCs w:val="26"/>
        </w:rPr>
      </w:pPr>
      <w:r>
        <w:rPr>
          <w:rFonts w:ascii="@Dotum" w:eastAsia="@Dotum" w:hAnsi="@Dotum" w:cs="@Dotum"/>
          <w:b/>
          <w:bCs/>
          <w:noProof/>
          <w:color w:val="222222"/>
          <w:sz w:val="26"/>
          <w:szCs w:val="26"/>
        </w:rPr>
        <w:t xml:space="preserve">Alla tua presenza vivere, </w:t>
      </w:r>
      <w:r>
        <w:rPr>
          <w:rFonts w:ascii="@Dotum" w:eastAsia="@Dotum" w:hAnsi="@Dotum" w:cs="@Dotum"/>
          <w:b/>
          <w:bCs/>
          <w:noProof/>
          <w:color w:val="222222"/>
          <w:sz w:val="26"/>
          <w:szCs w:val="26"/>
        </w:rPr>
        <w:br/>
        <w:t xml:space="preserve">alla tua presenza lodare, </w:t>
      </w:r>
      <w:r>
        <w:rPr>
          <w:rFonts w:ascii="@Dotum" w:eastAsia="@Dotum" w:hAnsi="@Dotum" w:cs="@Dotum"/>
          <w:b/>
          <w:bCs/>
          <w:noProof/>
          <w:color w:val="222222"/>
          <w:sz w:val="26"/>
          <w:szCs w:val="26"/>
        </w:rPr>
        <w:br/>
        <w:t xml:space="preserve">alla tua presenza agire </w:t>
      </w:r>
      <w:r>
        <w:rPr>
          <w:rFonts w:ascii="@Dotum" w:eastAsia="@Dotum" w:hAnsi="@Dotum" w:cs="@Dotum"/>
          <w:b/>
          <w:bCs/>
          <w:noProof/>
          <w:color w:val="222222"/>
          <w:sz w:val="26"/>
          <w:szCs w:val="26"/>
        </w:rPr>
        <w:br/>
        <w:t>alla tua presenza amare.</w:t>
      </w:r>
    </w:p>
    <w:p w:rsidR="00E14544" w:rsidRDefault="00E14544">
      <w:pPr>
        <w:spacing w:line="180" w:lineRule="auto"/>
        <w:rPr>
          <w:rFonts w:ascii="BrowalliaUPC" w:hAnsi="BrowalliaUPC" w:cs="BrowalliaUPC"/>
          <w:i/>
          <w:iCs/>
          <w:color w:val="222222"/>
          <w:sz w:val="26"/>
          <w:szCs w:val="26"/>
        </w:rPr>
      </w:pPr>
    </w:p>
    <w:p w:rsidR="00E14544" w:rsidRDefault="00E14544">
      <w:pPr>
        <w:spacing w:line="180" w:lineRule="auto"/>
        <w:rPr>
          <w:rFonts w:ascii="BrowalliaUPC" w:hAnsi="BrowalliaUPC" w:cs="BrowalliaUPC"/>
          <w:b/>
          <w:bCs/>
          <w:color w:val="222222"/>
          <w:sz w:val="40"/>
          <w:szCs w:val="40"/>
        </w:rPr>
      </w:pPr>
      <w:r>
        <w:rPr>
          <w:rFonts w:ascii="BrowalliaUPC" w:hAnsi="BrowalliaUPC" w:cs="BrowalliaUPC"/>
          <w:color w:val="222222"/>
          <w:sz w:val="40"/>
          <w:szCs w:val="40"/>
        </w:rPr>
        <w:t xml:space="preserve">G. Santa Geltrude ha trovato la sua gioia in Gesù Eucaristia. Sentiamo le sue parole e ripetiamo: </w:t>
      </w:r>
      <w:r>
        <w:rPr>
          <w:rFonts w:ascii="BrowalliaUPC" w:hAnsi="BrowalliaUPC" w:cs="BrowalliaUPC"/>
          <w:b/>
          <w:bCs/>
          <w:color w:val="222222"/>
          <w:sz w:val="40"/>
          <w:szCs w:val="40"/>
        </w:rPr>
        <w:t>Gesù tu sei la mia gioia, io ti adoro.</w:t>
      </w:r>
    </w:p>
    <w:p w:rsidR="00E14544" w:rsidRDefault="00E14544">
      <w:pPr>
        <w:spacing w:line="180" w:lineRule="auto"/>
        <w:rPr>
          <w:rFonts w:ascii="BrowalliaUPC" w:hAnsi="BrowalliaUPC" w:cs="BrowalliaUPC"/>
          <w:i/>
          <w:iCs/>
          <w:color w:val="222222"/>
          <w:sz w:val="26"/>
          <w:szCs w:val="26"/>
        </w:rPr>
      </w:pPr>
    </w:p>
    <w:p w:rsidR="00E14544" w:rsidRDefault="00E14544">
      <w:pPr>
        <w:spacing w:line="180" w:lineRule="auto"/>
        <w:rPr>
          <w:rFonts w:cstheme="minorBidi"/>
          <w:color w:val="auto"/>
          <w:kern w:val="0"/>
          <w:sz w:val="24"/>
          <w:szCs w:val="24"/>
        </w:rPr>
      </w:pP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pStyle w:val="Heading3"/>
        <w:jc w:val="center"/>
        <w:rPr>
          <w:rFonts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Lato" w:hAnsi="Lato" w:cs="Lato"/>
          <w:sz w:val="22"/>
          <w:szCs w:val="22"/>
        </w:rPr>
        <w:t xml:space="preserve">Isaia 30,29 </w:t>
      </w:r>
      <w:r>
        <w:rPr>
          <w:rFonts w:ascii="Lato" w:hAnsi="Lato" w:cs="Lato"/>
          <w:b w:val="0"/>
          <w:bCs w:val="0"/>
          <w:sz w:val="22"/>
          <w:szCs w:val="22"/>
        </w:rPr>
        <w:t>Voi innalzerete il vostro canto</w:t>
      </w:r>
      <w:r>
        <w:rPr>
          <w:rFonts w:ascii="Lato" w:hAnsi="Lato" w:cs="Lato"/>
          <w:b w:val="0"/>
          <w:bCs w:val="0"/>
          <w:sz w:val="36"/>
          <w:szCs w:val="36"/>
        </w:rPr>
        <w:br/>
      </w:r>
      <w:r>
        <w:rPr>
          <w:rFonts w:ascii="Lato" w:hAnsi="Lato" w:cs="Lato"/>
          <w:b w:val="0"/>
          <w:bCs w:val="0"/>
          <w:sz w:val="22"/>
          <w:szCs w:val="22"/>
        </w:rPr>
        <w:t>come nella notte in cui si celebra una festa;</w:t>
      </w:r>
      <w:r>
        <w:rPr>
          <w:rFonts w:ascii="Lato" w:hAnsi="Lato" w:cs="Lato"/>
          <w:b w:val="0"/>
          <w:bCs w:val="0"/>
          <w:sz w:val="22"/>
          <w:szCs w:val="22"/>
        </w:rPr>
        <w:br/>
        <w:t>avrete la gioia nel cuore come chi parte al suono del flauto,</w:t>
      </w:r>
      <w:r>
        <w:rPr>
          <w:rFonts w:ascii="Lato" w:hAnsi="Lato" w:cs="Lato"/>
          <w:b w:val="0"/>
          <w:bCs w:val="0"/>
          <w:sz w:val="22"/>
          <w:szCs w:val="22"/>
        </w:rPr>
        <w:br/>
        <w:t>per recarsi al monte del Signore, alla Roccia d'Israele.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@Gungsuh" w:eastAsia="@Gungsuh" w:hAnsi="@Gungsuh" w:cs="@Gungsuh" w:hint="eastAsia"/>
          <w:b/>
          <w:bCs/>
          <w:sz w:val="40"/>
          <w:szCs w:val="40"/>
        </w:rPr>
        <w:t>“</w:t>
      </w:r>
      <w:r>
        <w:rPr>
          <w:rFonts w:ascii="@Gungsuh" w:eastAsia="@Gungsuh" w:hAnsi="@Gungsuh" w:cs="@Gungsuh"/>
          <w:b/>
          <w:bCs/>
          <w:sz w:val="40"/>
          <w:szCs w:val="40"/>
        </w:rPr>
        <w:t xml:space="preserve">La mia gioia </w:t>
      </w:r>
      <w:r>
        <w:rPr>
          <w:rFonts w:ascii="@Gungsuh" w:eastAsia="@Gungsuh" w:hAnsi="@Gungsuh" w:cs="@Gungsuh" w:hint="eastAsia"/>
          <w:b/>
          <w:bCs/>
          <w:sz w:val="40"/>
          <w:szCs w:val="40"/>
        </w:rPr>
        <w:t>è</w:t>
      </w:r>
      <w:r>
        <w:rPr>
          <w:rFonts w:ascii="@Gungsuh" w:eastAsia="@Gungsuh" w:hAnsi="@Gungsuh" w:cs="@Gungsuh"/>
          <w:b/>
          <w:bCs/>
          <w:sz w:val="40"/>
          <w:szCs w:val="40"/>
        </w:rPr>
        <w:t xml:space="preserve"> nel Signore</w:t>
      </w:r>
      <w:r>
        <w:rPr>
          <w:rFonts w:ascii="@Gungsuh" w:eastAsia="@Gungsuh" w:hAnsi="@Gungsuh" w:cs="@Gungsuh" w:hint="eastAsia"/>
          <w:b/>
          <w:bCs/>
          <w:sz w:val="40"/>
          <w:szCs w:val="40"/>
        </w:rPr>
        <w:t>”</w:t>
      </w:r>
      <w:r>
        <w:rPr>
          <w:rFonts w:ascii="@Gungsuh" w:eastAsia="@Gungsuh" w:hAnsi="@Gungsuh" w:cs="@Gungsuh"/>
          <w:b/>
          <w:bCs/>
          <w:sz w:val="40"/>
          <w:szCs w:val="40"/>
        </w:rPr>
        <w:t xml:space="preserve"> </w:t>
      </w:r>
      <w:r>
        <w:rPr>
          <w:rFonts w:ascii="@Gungsuh" w:eastAsia="@Gungsuh" w:hAnsi="@Gungsuh" w:cs="@Gungsuh"/>
          <w:b/>
          <w:bCs/>
          <w:sz w:val="22"/>
          <w:szCs w:val="22"/>
        </w:rPr>
        <w:t>(Salmo 104,34)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sz w:val="28"/>
          <w:szCs w:val="28"/>
        </w:rPr>
      </w:pPr>
      <w:r>
        <w:rPr>
          <w:sz w:val="28"/>
          <w:szCs w:val="28"/>
        </w:rPr>
        <w:t>1L. "Consegno il mio cuore a Gesù e tutta, senza riserve, mi abbandono totalmente in quel cuore divino. Si sta bene ad abbandonarsi in Dio! E' tanto bella la Volontà di Dio! Ci sia cara più di tutti i beni del mondo."</w:t>
      </w:r>
    </w:p>
    <w:p w:rsidR="00E14544" w:rsidRDefault="00E14544">
      <w:pPr>
        <w:spacing w:line="180" w:lineRule="auto"/>
        <w:rPr>
          <w:rFonts w:ascii="BrowalliaUPC" w:hAnsi="BrowalliaUPC" w:cs="BrowalliaUPC"/>
          <w:b/>
          <w:bCs/>
          <w:color w:val="222222"/>
          <w:sz w:val="36"/>
          <w:szCs w:val="36"/>
        </w:rPr>
      </w:pPr>
      <w:r>
        <w:rPr>
          <w:sz w:val="28"/>
          <w:szCs w:val="28"/>
        </w:rPr>
        <w:t xml:space="preserve"> Tutti: </w:t>
      </w:r>
      <w:r>
        <w:rPr>
          <w:rFonts w:ascii="BrowalliaUPC" w:hAnsi="BrowalliaUPC" w:cs="BrowalliaUPC"/>
          <w:b/>
          <w:bCs/>
          <w:color w:val="222222"/>
          <w:sz w:val="36"/>
          <w:szCs w:val="36"/>
        </w:rPr>
        <w:t>Gesù tu sei la mia gioia, io ti adoro.</w:t>
      </w:r>
    </w:p>
    <w:p w:rsidR="00E14544" w:rsidRDefault="00E14544">
      <w:pPr>
        <w:rPr>
          <w:sz w:val="28"/>
          <w:szCs w:val="28"/>
        </w:rPr>
      </w:pPr>
      <w:r>
        <w:rPr>
          <w:sz w:val="28"/>
          <w:szCs w:val="28"/>
        </w:rPr>
        <w:t>2L. "Gesù Eucaristia mia gioia, mio Paradiso in terra. Che felicità gode l'anima quando è tutta di Dio; anche le croci più pesanti diventano leggere"</w:t>
      </w:r>
    </w:p>
    <w:p w:rsidR="00E14544" w:rsidRDefault="00E14544">
      <w:pPr>
        <w:spacing w:line="180" w:lineRule="auto"/>
        <w:rPr>
          <w:rFonts w:ascii="BrowalliaUPC" w:hAnsi="BrowalliaUPC" w:cs="BrowalliaUPC"/>
          <w:b/>
          <w:bCs/>
          <w:color w:val="222222"/>
          <w:sz w:val="36"/>
          <w:szCs w:val="36"/>
        </w:rPr>
      </w:pPr>
      <w:r>
        <w:rPr>
          <w:sz w:val="28"/>
          <w:szCs w:val="28"/>
        </w:rPr>
        <w:t xml:space="preserve"> Tutti: </w:t>
      </w:r>
      <w:r>
        <w:rPr>
          <w:rFonts w:ascii="BrowalliaUPC" w:hAnsi="BrowalliaUPC" w:cs="BrowalliaUPC"/>
          <w:b/>
          <w:bCs/>
          <w:color w:val="222222"/>
          <w:sz w:val="36"/>
          <w:szCs w:val="36"/>
        </w:rPr>
        <w:t>Gesù tu sei la mia gioia, io ti adoro.</w:t>
      </w:r>
    </w:p>
    <w:p w:rsidR="00E14544" w:rsidRDefault="00E14544">
      <w:pPr>
        <w:rPr>
          <w:sz w:val="28"/>
          <w:szCs w:val="28"/>
        </w:rPr>
      </w:pPr>
      <w:r>
        <w:rPr>
          <w:sz w:val="28"/>
          <w:szCs w:val="28"/>
        </w:rPr>
        <w:t>3L. "Gesù, io non desidero che te, non voglio altre soddisfazioni che del Tuo amore, del quale ti prego di accenderlo in me sempre di più"</w:t>
      </w:r>
    </w:p>
    <w:p w:rsidR="00E14544" w:rsidRDefault="00E14544">
      <w:pPr>
        <w:spacing w:line="180" w:lineRule="auto"/>
        <w:rPr>
          <w:rFonts w:ascii="BrowalliaUPC" w:hAnsi="BrowalliaUPC" w:cs="BrowalliaUPC"/>
          <w:b/>
          <w:bCs/>
          <w:color w:val="222222"/>
          <w:sz w:val="36"/>
          <w:szCs w:val="36"/>
        </w:rPr>
      </w:pPr>
      <w:r>
        <w:rPr>
          <w:sz w:val="28"/>
          <w:szCs w:val="28"/>
        </w:rPr>
        <w:t xml:space="preserve"> Tutti: </w:t>
      </w:r>
      <w:r>
        <w:rPr>
          <w:rFonts w:ascii="BrowalliaUPC" w:hAnsi="BrowalliaUPC" w:cs="BrowalliaUPC"/>
          <w:b/>
          <w:bCs/>
          <w:color w:val="222222"/>
          <w:sz w:val="36"/>
          <w:szCs w:val="36"/>
        </w:rPr>
        <w:t>Gesù tu sei la mia gioia, io ti adoro.</w:t>
      </w:r>
    </w:p>
    <w:p w:rsidR="00E14544" w:rsidRDefault="00E14544">
      <w:pPr>
        <w:spacing w:line="180" w:lineRule="auto"/>
        <w:jc w:val="center"/>
        <w:rPr>
          <w:rFonts w:ascii="BrowalliaUPC" w:hAnsi="BrowalliaUPC" w:cs="BrowalliaUPC"/>
          <w:color w:val="222222"/>
          <w:sz w:val="36"/>
          <w:szCs w:val="36"/>
        </w:rPr>
      </w:pPr>
      <w:r>
        <w:rPr>
          <w:rFonts w:ascii="BrowalliaUPC" w:hAnsi="BrowalliaUPC" w:cs="BrowalliaUPC"/>
          <w:color w:val="222222"/>
          <w:sz w:val="36"/>
          <w:szCs w:val="36"/>
        </w:rPr>
        <w:t>….intenzioni spontanee….</w:t>
      </w:r>
    </w:p>
    <w:p w:rsidR="00E14544" w:rsidRDefault="00E14544">
      <w:pPr>
        <w:spacing w:line="180" w:lineRule="auto"/>
        <w:jc w:val="center"/>
        <w:rPr>
          <w:rFonts w:ascii="BrowalliaUPC" w:hAnsi="BrowalliaUPC" w:cs="BrowalliaUPC"/>
          <w:color w:val="222222"/>
          <w:sz w:val="16"/>
          <w:szCs w:val="16"/>
        </w:rPr>
      </w:pPr>
    </w:p>
    <w:p w:rsidR="00E14544" w:rsidRDefault="00E14544">
      <w:pPr>
        <w:spacing w:line="180" w:lineRule="auto"/>
        <w:rPr>
          <w:rFonts w:ascii="BrowalliaUPC" w:hAnsi="BrowalliaUPC" w:cs="BrowalliaUPC"/>
          <w:color w:val="222222"/>
          <w:sz w:val="36"/>
          <w:szCs w:val="36"/>
        </w:rPr>
      </w:pPr>
      <w:r>
        <w:rPr>
          <w:rFonts w:ascii="BrowalliaUPC" w:hAnsi="BrowalliaUPC" w:cs="BrowalliaUPC"/>
          <w:color w:val="222222"/>
          <w:sz w:val="36"/>
          <w:szCs w:val="36"/>
        </w:rPr>
        <w:t>G. Adora nel silenzio dl tuo cuore….</w:t>
      </w:r>
    </w:p>
    <w:p w:rsidR="00E14544" w:rsidRDefault="00E14544">
      <w:pPr>
        <w:spacing w:line="180" w:lineRule="auto"/>
        <w:rPr>
          <w:rFonts w:ascii="BrowalliaUPC" w:hAnsi="BrowalliaUPC" w:cs="BrowalliaUPC"/>
          <w:color w:val="222222"/>
          <w:sz w:val="36"/>
          <w:szCs w:val="36"/>
        </w:rPr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</w:pPr>
    </w:p>
    <w:p w:rsidR="00E14544" w:rsidRDefault="00E14544">
      <w:pPr>
        <w:spacing w:after="280"/>
        <w:rPr>
          <w:rFonts w:cstheme="minorBidi"/>
          <w:color w:val="auto"/>
          <w:kern w:val="0"/>
          <w:sz w:val="24"/>
          <w:szCs w:val="24"/>
        </w:rPr>
      </w:pP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Preghiamo il salmo 104 tra voci maschili e femminili.</w:t>
      </w:r>
      <w:r>
        <w:rPr>
          <w:rFonts w:ascii="Segoe UI" w:hAnsi="Segoe UI" w:cs="Segoe UI"/>
          <w:sz w:val="24"/>
          <w:szCs w:val="24"/>
        </w:rPr>
        <w:br/>
      </w:r>
    </w:p>
    <w:p w:rsidR="00E14544" w:rsidRDefault="00E14544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Benedici il Signore, anima mia,</w:t>
      </w:r>
      <w:r>
        <w:rPr>
          <w:rFonts w:ascii="Segoe UI" w:hAnsi="Segoe UI" w:cs="Segoe UI"/>
          <w:b/>
          <w:bCs/>
          <w:sz w:val="24"/>
          <w:szCs w:val="24"/>
        </w:rPr>
        <w:br/>
        <w:t>Signore, mio Dio, quanto sei grande!</w:t>
      </w:r>
      <w:r>
        <w:rPr>
          <w:rFonts w:ascii="Segoe UI" w:hAnsi="Segoe UI" w:cs="Segoe UI"/>
          <w:b/>
          <w:bCs/>
          <w:sz w:val="24"/>
          <w:szCs w:val="24"/>
        </w:rPr>
        <w:br/>
        <w:t>Rivestito di maestà e di splendore,</w:t>
      </w:r>
      <w:r>
        <w:rPr>
          <w:rFonts w:ascii="Segoe UI" w:hAnsi="Segoe UI" w:cs="Segoe UI"/>
          <w:b/>
          <w:bCs/>
          <w:sz w:val="24"/>
          <w:szCs w:val="24"/>
        </w:rPr>
        <w:br/>
        <w:t>avvolto di luce come di un manto.</w:t>
      </w: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Fai scaturire le sorgenti nelle valli</w:t>
      </w:r>
      <w:r>
        <w:rPr>
          <w:rFonts w:ascii="Segoe UI" w:hAnsi="Segoe UI" w:cs="Segoe UI"/>
          <w:sz w:val="24"/>
          <w:szCs w:val="24"/>
        </w:rPr>
        <w:br/>
        <w:t>e scorrono tra i monti;</w:t>
      </w:r>
      <w:r>
        <w:rPr>
          <w:rFonts w:ascii="Segoe UI" w:hAnsi="Segoe UI" w:cs="Segoe UI"/>
          <w:sz w:val="24"/>
          <w:szCs w:val="24"/>
        </w:rPr>
        <w:br/>
        <w:t>ne bevono tutte le bestie selvatiche</w:t>
      </w:r>
      <w:r>
        <w:rPr>
          <w:rFonts w:ascii="Segoe UI" w:hAnsi="Segoe UI" w:cs="Segoe UI"/>
          <w:sz w:val="24"/>
          <w:szCs w:val="24"/>
        </w:rPr>
        <w:br/>
        <w:t>Al di sopra dimorano gli uccelli del cielo,</w:t>
      </w:r>
      <w:r>
        <w:rPr>
          <w:rFonts w:ascii="Segoe UI" w:hAnsi="Segoe UI" w:cs="Segoe UI"/>
          <w:sz w:val="24"/>
          <w:szCs w:val="24"/>
        </w:rPr>
        <w:br/>
        <w:t>cantano tra le fronde.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Dalle tue alte dimore irrighi i monti,</w:t>
      </w:r>
      <w:r>
        <w:rPr>
          <w:rFonts w:ascii="Segoe UI" w:hAnsi="Segoe UI" w:cs="Segoe UI"/>
          <w:b/>
          <w:bCs/>
          <w:sz w:val="24"/>
          <w:szCs w:val="24"/>
        </w:rPr>
        <w:br/>
        <w:t>con il frutto delle tue opere sazi la terra.</w:t>
      </w:r>
      <w:r>
        <w:rPr>
          <w:rFonts w:ascii="Segoe UI" w:hAnsi="Segoe UI" w:cs="Segoe UI"/>
          <w:b/>
          <w:bCs/>
          <w:sz w:val="24"/>
          <w:szCs w:val="24"/>
        </w:rPr>
        <w:br/>
        <w:t>Fai crescere il fieno per gli armenti</w:t>
      </w:r>
      <w:r>
        <w:rPr>
          <w:rFonts w:ascii="Segoe UI" w:hAnsi="Segoe UI" w:cs="Segoe UI"/>
          <w:b/>
          <w:bCs/>
          <w:sz w:val="24"/>
          <w:szCs w:val="24"/>
        </w:rPr>
        <w:br/>
        <w:t>e l'erba al servizio dell'uomo,</w:t>
      </w:r>
      <w:r>
        <w:rPr>
          <w:rFonts w:ascii="Segoe UI" w:hAnsi="Segoe UI" w:cs="Segoe UI"/>
          <w:b/>
          <w:bCs/>
          <w:sz w:val="24"/>
          <w:szCs w:val="24"/>
        </w:rPr>
        <w:br/>
        <w:t>perché tragga alimento dalla terra</w:t>
      </w:r>
      <w:r>
        <w:rPr>
          <w:rFonts w:ascii="Segoe UI" w:hAnsi="Segoe UI" w:cs="Segoe UI"/>
          <w:sz w:val="24"/>
          <w:szCs w:val="24"/>
        </w:rPr>
        <w:br/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Quanto sono grandi, Signore, le tue opere!</w:t>
      </w:r>
      <w:r>
        <w:rPr>
          <w:rFonts w:ascii="Segoe UI" w:hAnsi="Segoe UI" w:cs="Segoe UI"/>
          <w:b/>
          <w:bCs/>
          <w:sz w:val="24"/>
          <w:szCs w:val="24"/>
        </w:rPr>
        <w:br/>
        <w:t>Tutto hai fatto con saggezza,</w:t>
      </w:r>
      <w:r>
        <w:rPr>
          <w:rFonts w:ascii="Segoe UI" w:hAnsi="Segoe UI" w:cs="Segoe UI"/>
          <w:b/>
          <w:bCs/>
          <w:sz w:val="24"/>
          <w:szCs w:val="24"/>
        </w:rPr>
        <w:br/>
        <w:t>la terra è piena delle tue creature.</w:t>
      </w:r>
      <w:r>
        <w:rPr>
          <w:rFonts w:ascii="Segoe UI" w:hAnsi="Segoe UI" w:cs="Segoe UI"/>
          <w:sz w:val="24"/>
          <w:szCs w:val="24"/>
        </w:rPr>
        <w:br/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 gloria del Signore sia per sempre;</w:t>
      </w:r>
      <w:r>
        <w:rPr>
          <w:rFonts w:ascii="Segoe UI" w:hAnsi="Segoe UI" w:cs="Segoe UI"/>
          <w:sz w:val="24"/>
          <w:szCs w:val="24"/>
        </w:rPr>
        <w:br/>
        <w:t>gioisca il Signore delle sue opere.</w:t>
      </w:r>
      <w:r>
        <w:rPr>
          <w:rFonts w:ascii="Segoe UI" w:hAnsi="Segoe UI" w:cs="Segoe UI"/>
          <w:sz w:val="24"/>
          <w:szCs w:val="24"/>
        </w:rPr>
        <w:br/>
        <w:t>Voglio cantare al Signore finché ho vita,</w:t>
      </w:r>
      <w:r>
        <w:rPr>
          <w:rFonts w:ascii="Segoe UI" w:hAnsi="Segoe UI" w:cs="Segoe UI"/>
          <w:sz w:val="24"/>
          <w:szCs w:val="24"/>
        </w:rPr>
        <w:br/>
        <w:t>cantare al mio Dio finché esisto.</w:t>
      </w:r>
      <w:r>
        <w:rPr>
          <w:rFonts w:ascii="Segoe UI" w:hAnsi="Segoe UI" w:cs="Segoe UI"/>
          <w:sz w:val="24"/>
          <w:szCs w:val="24"/>
        </w:rPr>
        <w:br/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 lui sia gradito il mio canto;</w:t>
      </w:r>
      <w:r>
        <w:rPr>
          <w:rFonts w:ascii="Segoe UI" w:hAnsi="Segoe UI" w:cs="Segoe UI"/>
          <w:b/>
          <w:bCs/>
          <w:sz w:val="24"/>
          <w:szCs w:val="24"/>
        </w:rPr>
        <w:br/>
        <w:t>la mia gioia è nel Signore.</w:t>
      </w:r>
      <w:r>
        <w:rPr>
          <w:rFonts w:ascii="Segoe UI" w:hAnsi="Segoe UI" w:cs="Segoe UI"/>
          <w:b/>
          <w:bCs/>
          <w:sz w:val="24"/>
          <w:szCs w:val="24"/>
        </w:rPr>
        <w:br/>
        <w:t>Benedici il Signore, anima mia.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Segoe UI" w:hAnsi="Segoe UI" w:cs="Segoe UI"/>
          <w:sz w:val="24"/>
          <w:szCs w:val="24"/>
          <w:vertAlign w:val="superscript"/>
        </w:rPr>
        <w:t>1</w:t>
      </w:r>
      <w:r>
        <w:rPr>
          <w:rFonts w:ascii="Segoe UI" w:hAnsi="Segoe UI" w:cs="Segoe UI"/>
          <w:sz w:val="24"/>
          <w:szCs w:val="24"/>
        </w:rPr>
        <w:t>il vino che allieta il cuore dell'uomo;</w:t>
      </w:r>
      <w:r>
        <w:rPr>
          <w:rFonts w:ascii="Segoe UI" w:hAnsi="Segoe UI" w:cs="Segoe UI"/>
          <w:sz w:val="24"/>
          <w:szCs w:val="24"/>
        </w:rPr>
        <w:br/>
        <w:t>l'olio che fa brillare il suo volto</w:t>
      </w:r>
      <w:r>
        <w:rPr>
          <w:rFonts w:ascii="Segoe UI" w:hAnsi="Segoe UI" w:cs="Segoe UI"/>
          <w:sz w:val="24"/>
          <w:szCs w:val="24"/>
        </w:rPr>
        <w:br/>
        <w:t>e il pane che sostiene il suo vigore.</w:t>
      </w:r>
    </w:p>
    <w:p w:rsidR="00E14544" w:rsidRDefault="00E14544">
      <w:pPr>
        <w:overflowPunct/>
        <w:rPr>
          <w:rFonts w:cstheme="minorBidi"/>
          <w:color w:val="auto"/>
          <w:kern w:val="0"/>
          <w:sz w:val="24"/>
          <w:szCs w:val="24"/>
        </w:rPr>
        <w:sectPr w:rsidR="00E14544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Preghiamo insieme: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Ti prego Signore, 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Rendimi capace di riconoscerTi nella mia vita.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Apri il mio cuore perché possa sentire la tua gioia, il tuo amore fedele, la tua presenza in me.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Fa, o Signore che io ti conosca sempre di più e 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ti ami con tutto il cuore tutta la mia vita”</w:t>
      </w:r>
      <w:r>
        <w:rPr>
          <w:rFonts w:ascii="Segoe UI" w:hAnsi="Segoe UI" w:cs="Segoe UI"/>
          <w:sz w:val="24"/>
          <w:szCs w:val="24"/>
        </w:rPr>
        <w:br/>
        <w:t>(S. Agostino)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CANTO: 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Quale gioia è star con te Gesù, vivo e vicino</w:t>
      </w:r>
      <w:r>
        <w:rPr>
          <w:rFonts w:ascii="Segoe UI" w:hAnsi="Segoe UI" w:cs="Segoe UI"/>
          <w:sz w:val="24"/>
          <w:szCs w:val="24"/>
        </w:rPr>
        <w:br/>
        <w:t>bello è dar lode a te, tu sei il Signor.</w:t>
      </w:r>
    </w:p>
    <w:p w:rsidR="00E14544" w:rsidRDefault="00E1454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Quale dono aver creduto in Te</w:t>
      </w:r>
      <w:r>
        <w:rPr>
          <w:rFonts w:ascii="Segoe UI" w:hAnsi="Segoe UI" w:cs="Segoe UI"/>
          <w:sz w:val="24"/>
          <w:szCs w:val="24"/>
        </w:rPr>
        <w:br/>
        <w:t>che non mi abbandoni</w:t>
      </w:r>
    </w:p>
    <w:p w:rsidR="00000000" w:rsidRDefault="00E14544" w:rsidP="00E14544">
      <w:r>
        <w:rPr>
          <w:rFonts w:ascii="Segoe UI" w:hAnsi="Segoe UI" w:cs="Segoe UI"/>
          <w:sz w:val="24"/>
          <w:szCs w:val="24"/>
        </w:rPr>
        <w:t>Io per sempre abiterò nella tua casa mio Re!!!</w:t>
      </w:r>
    </w:p>
    <w:sectPr w:rsidR="00000000" w:rsidSect="00E14544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Gamekeys MT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44"/>
    <w:rsid w:val="00E1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spacing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14544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